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493" w:rsidRDefault="001E647D">
      <w:p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Тест по роману А.С. Пушкина «Евгений Онегин». 8 глава</w:t>
      </w:r>
    </w:p>
    <w:p w:rsidR="00AC1493" w:rsidRDefault="00AC1493">
      <w:pPr>
        <w:jc w:val="left"/>
        <w:rPr>
          <w:rFonts w:ascii="Times New Roman" w:hAnsi="Times New Roman"/>
          <w:b/>
        </w:rPr>
      </w:pPr>
    </w:p>
    <w:p w:rsidR="00AC1493" w:rsidRDefault="001E647D">
      <w:pPr>
        <w:numPr>
          <w:ilvl w:val="0"/>
          <w:numId w:val="1"/>
        </w:numPr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 xml:space="preserve">Кто автор слов  эпиграфа к 8 главе: </w:t>
      </w:r>
      <w:r>
        <w:rPr>
          <w:rFonts w:ascii="Times New Roman" w:hAnsi="Times New Roman"/>
          <w:i/>
        </w:rPr>
        <w:t>«Прощай! и если мы расстаемся навсегда, то прощай навсегда»?</w:t>
      </w:r>
    </w:p>
    <w:p w:rsidR="00AC1493" w:rsidRDefault="00AC1493">
      <w:pPr>
        <w:jc w:val="left"/>
        <w:rPr>
          <w:rFonts w:ascii="Times New Roman" w:hAnsi="Times New Roman"/>
          <w:b/>
        </w:rPr>
      </w:pPr>
    </w:p>
    <w:p w:rsidR="00AC1493" w:rsidRDefault="001E647D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Вяземский</w:t>
      </w:r>
    </w:p>
    <w:p w:rsidR="00AC1493" w:rsidRDefault="001E647D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Жуковский</w:t>
      </w:r>
    </w:p>
    <w:p w:rsidR="00AC1493" w:rsidRDefault="001E647D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Байрон +</w:t>
      </w:r>
    </w:p>
    <w:p w:rsidR="00AC1493" w:rsidRDefault="00AC1493">
      <w:pPr>
        <w:jc w:val="left"/>
        <w:rPr>
          <w:rFonts w:ascii="Times New Roman" w:hAnsi="Times New Roman"/>
          <w:highlight w:val="white"/>
        </w:rPr>
      </w:pPr>
    </w:p>
    <w:p w:rsidR="00AC1493" w:rsidRDefault="001E647D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О каких фактах биографии автора рассказано в начале 8 главы? Укажите </w:t>
      </w:r>
      <w:r>
        <w:rPr>
          <w:rFonts w:ascii="Times New Roman" w:hAnsi="Times New Roman"/>
          <w:b/>
          <w:highlight w:val="white"/>
        </w:rPr>
        <w:t>лишнее.</w:t>
      </w:r>
    </w:p>
    <w:p w:rsidR="00AC1493" w:rsidRDefault="001E647D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лицейские годы</w:t>
      </w:r>
    </w:p>
    <w:p w:rsidR="00AC1493" w:rsidRDefault="001E647D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воспоминания о Кавказе и Крыме</w:t>
      </w:r>
    </w:p>
    <w:p w:rsidR="00AC1493" w:rsidRDefault="001E647D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ссылка в Молдавию</w:t>
      </w:r>
    </w:p>
    <w:p w:rsidR="00AC1493" w:rsidRDefault="001E647D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жизнь в Михайловском +</w:t>
      </w:r>
    </w:p>
    <w:p w:rsidR="00AC1493" w:rsidRDefault="00AC1493">
      <w:pPr>
        <w:jc w:val="left"/>
        <w:rPr>
          <w:rFonts w:ascii="Times New Roman" w:hAnsi="Times New Roman"/>
          <w:highlight w:val="white"/>
        </w:rPr>
      </w:pPr>
    </w:p>
    <w:p w:rsidR="00AC1493" w:rsidRDefault="001E647D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Кто из героев на светском рауте «для всех..</w:t>
      </w:r>
      <w:proofErr w:type="gramStart"/>
      <w:r>
        <w:rPr>
          <w:rFonts w:ascii="Times New Roman" w:hAnsi="Times New Roman"/>
          <w:b/>
          <w:highlight w:val="white"/>
        </w:rPr>
        <w:t>.к</w:t>
      </w:r>
      <w:proofErr w:type="gramEnd"/>
      <w:r>
        <w:rPr>
          <w:rFonts w:ascii="Times New Roman" w:hAnsi="Times New Roman"/>
          <w:b/>
          <w:highlight w:val="white"/>
        </w:rPr>
        <w:t>ажется чужим»?</w:t>
      </w:r>
    </w:p>
    <w:p w:rsidR="00AC1493" w:rsidRDefault="001E647D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Онегин +</w:t>
      </w:r>
    </w:p>
    <w:p w:rsidR="00AC1493" w:rsidRDefault="001E647D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генерал-муж Татьяны</w:t>
      </w:r>
    </w:p>
    <w:p w:rsidR="00AC1493" w:rsidRDefault="001E647D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автор</w:t>
      </w:r>
    </w:p>
    <w:p w:rsidR="00AC1493" w:rsidRDefault="001E647D">
      <w:pPr>
        <w:numPr>
          <w:ilvl w:val="0"/>
          <w:numId w:val="1"/>
        </w:num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</w:rPr>
        <w:t>Кого описывает автор в этих строках:</w:t>
      </w:r>
    </w:p>
    <w:p w:rsidR="00AC1493" w:rsidRDefault="001E647D">
      <w:pPr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>Она была  не тороплива,</w:t>
      </w:r>
    </w:p>
    <w:p w:rsidR="00AC1493" w:rsidRDefault="001E647D">
      <w:pPr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>Не х</w:t>
      </w:r>
      <w:r>
        <w:rPr>
          <w:rFonts w:ascii="Times New Roman" w:hAnsi="Times New Roman"/>
          <w:i/>
          <w:highlight w:val="white"/>
        </w:rPr>
        <w:t>олодна, не говорлива,</w:t>
      </w:r>
    </w:p>
    <w:p w:rsidR="00AC1493" w:rsidRDefault="001E647D">
      <w:pPr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 xml:space="preserve">Без взора наглого для всех, </w:t>
      </w:r>
    </w:p>
    <w:p w:rsidR="00AC1493" w:rsidRDefault="001E647D">
      <w:pPr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>Без притязаний на успех...?</w:t>
      </w:r>
    </w:p>
    <w:p w:rsidR="00AC1493" w:rsidRDefault="00AC1493">
      <w:pPr>
        <w:jc w:val="left"/>
        <w:rPr>
          <w:rFonts w:ascii="Times New Roman" w:hAnsi="Times New Roman"/>
          <w:highlight w:val="white"/>
        </w:rPr>
      </w:pPr>
    </w:p>
    <w:p w:rsidR="00AC1493" w:rsidRDefault="001E647D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Нина </w:t>
      </w:r>
      <w:proofErr w:type="spellStart"/>
      <w:r>
        <w:rPr>
          <w:rFonts w:ascii="Times New Roman" w:hAnsi="Times New Roman"/>
          <w:highlight w:val="white"/>
        </w:rPr>
        <w:t>Воронская</w:t>
      </w:r>
      <w:proofErr w:type="spellEnd"/>
    </w:p>
    <w:p w:rsidR="00AC1493" w:rsidRDefault="001E647D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Татьяна Ларина +</w:t>
      </w:r>
    </w:p>
    <w:p w:rsidR="00AC1493" w:rsidRDefault="001E647D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Ольга Ларина</w:t>
      </w:r>
    </w:p>
    <w:p w:rsidR="00AC1493" w:rsidRDefault="00AC1493">
      <w:pPr>
        <w:jc w:val="left"/>
        <w:rPr>
          <w:rFonts w:ascii="Times New Roman" w:hAnsi="Times New Roman"/>
          <w:highlight w:val="white"/>
        </w:rPr>
      </w:pPr>
    </w:p>
    <w:p w:rsidR="00AC1493" w:rsidRDefault="001E647D">
      <w:pPr>
        <w:numPr>
          <w:ilvl w:val="0"/>
          <w:numId w:val="1"/>
        </w:numPr>
        <w:spacing w:before="120" w:after="120"/>
        <w:ind w:right="12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Что изменилось в Татьяне за эти годы? 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она научилась «властвовать собой» +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она стала холодной и гордой красавицей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она томилась «в </w:t>
      </w:r>
      <w:r>
        <w:rPr>
          <w:rFonts w:ascii="Times New Roman" w:hAnsi="Times New Roman"/>
          <w:highlight w:val="white"/>
        </w:rPr>
        <w:t>бездействии досуга»</w:t>
      </w:r>
    </w:p>
    <w:p w:rsidR="00AC1493" w:rsidRDefault="001E647D">
      <w:pPr>
        <w:numPr>
          <w:ilvl w:val="0"/>
          <w:numId w:val="1"/>
        </w:numPr>
        <w:spacing w:before="120" w:after="120"/>
        <w:ind w:right="12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Какие чувства пережил Онегин, встретив вновь Татьяну? 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Татьяна его разочаровала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эта встреча не затронула его равнодушного сердца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 страстно влюбился в Татьяну +</w:t>
      </w:r>
    </w:p>
    <w:p w:rsidR="00AC1493" w:rsidRDefault="001E647D">
      <w:pPr>
        <w:numPr>
          <w:ilvl w:val="0"/>
          <w:numId w:val="1"/>
        </w:numPr>
        <w:spacing w:after="18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Чем письмо Онегина отличается от письма Татьяны?</w:t>
      </w:r>
    </w:p>
    <w:p w:rsidR="00AC1493" w:rsidRDefault="001E647D">
      <w:pPr>
        <w:spacing w:after="18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письмо передает лживые</w:t>
      </w:r>
      <w:r>
        <w:rPr>
          <w:rFonts w:ascii="Times New Roman" w:hAnsi="Times New Roman"/>
          <w:highlight w:val="white"/>
        </w:rPr>
        <w:t xml:space="preserve"> чувства героя</w:t>
      </w:r>
    </w:p>
    <w:p w:rsidR="00AC1493" w:rsidRDefault="001E647D">
      <w:pPr>
        <w:spacing w:after="18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>чувства Онегина  глубже, чем чувства юной Татьяны  +</w:t>
      </w:r>
    </w:p>
    <w:p w:rsidR="00AC1493" w:rsidRDefault="001E647D">
      <w:pPr>
        <w:spacing w:after="18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Онегин не сумел в письме передать свои переживания</w:t>
      </w:r>
    </w:p>
    <w:p w:rsidR="00AC1493" w:rsidRDefault="001E647D">
      <w:pPr>
        <w:numPr>
          <w:ilvl w:val="0"/>
          <w:numId w:val="1"/>
        </w:numPr>
        <w:spacing w:after="18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Почему Онегин, по предположению Татьяны, изменил теперь к ней своё отношение? Укажите лишнее.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Татьяна богата и знатна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Онегин хочет опоз</w:t>
      </w:r>
      <w:r>
        <w:rPr>
          <w:rFonts w:ascii="Times New Roman" w:hAnsi="Times New Roman"/>
          <w:highlight w:val="white"/>
        </w:rPr>
        <w:t>орить ее в глазах общества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Онегин хочет отомстить её мужу-генералу +</w:t>
      </w:r>
    </w:p>
    <w:p w:rsidR="00AC1493" w:rsidRDefault="001E647D">
      <w:pPr>
        <w:numPr>
          <w:ilvl w:val="0"/>
          <w:numId w:val="1"/>
        </w:numPr>
        <w:spacing w:before="120" w:after="120"/>
        <w:ind w:right="12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О чём  с сожалением вспоминает Татьяна?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 том, что не помешала дуэли Ленского с Онегиным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 прежней жизни в деревне, о своих чувствах к Онегину +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о том, что, пожалев мать, вышла замуж </w:t>
      </w:r>
    </w:p>
    <w:p w:rsidR="00AC1493" w:rsidRDefault="001E647D">
      <w:pPr>
        <w:spacing w:before="120" w:after="120"/>
        <w:ind w:right="12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10</w:t>
      </w:r>
      <w:r>
        <w:rPr>
          <w:rFonts w:ascii="Times New Roman" w:hAnsi="Times New Roman"/>
          <w:b/>
          <w:highlight w:val="white"/>
        </w:rPr>
        <w:t>.</w:t>
      </w:r>
      <w:r w:rsidR="00D0530C"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Что ответила Татьяна на признания Онегина?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«Хоть каплю </w:t>
      </w:r>
      <w:proofErr w:type="gramStart"/>
      <w:r>
        <w:rPr>
          <w:rFonts w:ascii="Times New Roman" w:hAnsi="Times New Roman"/>
          <w:highlight w:val="white"/>
        </w:rPr>
        <w:t>жалости</w:t>
      </w:r>
      <w:proofErr w:type="gramEnd"/>
      <w:r>
        <w:rPr>
          <w:rFonts w:ascii="Times New Roman" w:hAnsi="Times New Roman"/>
          <w:highlight w:val="white"/>
        </w:rPr>
        <w:t xml:space="preserve"> храня, / Вы не оставите меня»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«До гроба ты хранитель мой...»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«...я другому отдана;/Я буду век ему верна» +</w:t>
      </w:r>
    </w:p>
    <w:p w:rsidR="00AC1493" w:rsidRDefault="001E647D">
      <w:pPr>
        <w:spacing w:before="120" w:after="120"/>
        <w:ind w:right="12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11.</w:t>
      </w:r>
      <w:r w:rsidR="00D0530C"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Почему Татьяна отвергла любовь Онегина?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она идеал нравственного долга, нерушимой супружеской верности +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она разлюбила  Онегина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высший свет убил в ней лучшие качества души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12.</w:t>
      </w:r>
      <w:r w:rsidR="00D0530C"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Чем заканчивается 8 глава?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описанием  весеннего пейзажа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автор напоминает читателю о своей юности</w:t>
      </w:r>
    </w:p>
    <w:p w:rsidR="00AC1493" w:rsidRDefault="001E647D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автор  прощается с читателем +</w:t>
      </w:r>
    </w:p>
    <w:p w:rsidR="00AC1493" w:rsidRDefault="00AC1493">
      <w:pPr>
        <w:spacing w:before="120" w:after="120"/>
        <w:ind w:left="120" w:right="120" w:hanging="120"/>
        <w:jc w:val="left"/>
        <w:rPr>
          <w:rFonts w:ascii="Times New Roman" w:hAnsi="Times New Roman"/>
          <w:highlight w:val="white"/>
        </w:rPr>
      </w:pPr>
    </w:p>
    <w:p w:rsidR="00AC1493" w:rsidRDefault="00AC1493">
      <w:pPr>
        <w:spacing w:after="180"/>
        <w:jc w:val="left"/>
        <w:rPr>
          <w:rFonts w:ascii="Times New Roman" w:hAnsi="Times New Roman"/>
          <w:highlight w:val="white"/>
        </w:rPr>
      </w:pPr>
    </w:p>
    <w:sectPr w:rsidR="00AC1493" w:rsidSect="00AC1493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1EB0"/>
    <w:multiLevelType w:val="multilevel"/>
    <w:tmpl w:val="DD4687F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C1493"/>
    <w:rsid w:val="001134DD"/>
    <w:rsid w:val="001E647D"/>
    <w:rsid w:val="00AC1493"/>
    <w:rsid w:val="00D05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1493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AC1493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AC1493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AC1493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AC1493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AC1493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1493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AC1493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AC149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1493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AC149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C1493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AC149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1493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AC149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AC149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C1493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AC149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149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C149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AC1493"/>
    <w:rPr>
      <w:color w:val="0000FF"/>
      <w:u w:val="single"/>
    </w:rPr>
  </w:style>
  <w:style w:type="character" w:styleId="a3">
    <w:name w:val="Hyperlink"/>
    <w:link w:val="12"/>
    <w:rsid w:val="00AC1493"/>
    <w:rPr>
      <w:color w:val="0000FF"/>
      <w:u w:val="single"/>
    </w:rPr>
  </w:style>
  <w:style w:type="paragraph" w:customStyle="1" w:styleId="Footnote">
    <w:name w:val="Footnote"/>
    <w:link w:val="Footnote0"/>
    <w:rsid w:val="00AC1493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AC149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C1493"/>
    <w:rPr>
      <w:b/>
      <w:sz w:val="28"/>
    </w:rPr>
  </w:style>
  <w:style w:type="character" w:customStyle="1" w:styleId="14">
    <w:name w:val="Оглавление 1 Знак"/>
    <w:link w:val="13"/>
    <w:rsid w:val="00AC149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1493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AC149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C1493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AC149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C1493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AC149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C1493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AC149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C1493"/>
    <w:pPr>
      <w:jc w:val="both"/>
    </w:pPr>
    <w:rPr>
      <w:i/>
    </w:rPr>
  </w:style>
  <w:style w:type="character" w:customStyle="1" w:styleId="a5">
    <w:name w:val="Подзаголовок Знак"/>
    <w:link w:val="a4"/>
    <w:rsid w:val="00AC149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AC1493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AC149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149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1493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D0530C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2</cp:revision>
  <dcterms:created xsi:type="dcterms:W3CDTF">2025-01-20T16:55:00Z</dcterms:created>
  <dcterms:modified xsi:type="dcterms:W3CDTF">2025-01-20T17:44:00Z</dcterms:modified>
</cp:coreProperties>
</file>