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200" w:before="0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 xml:space="preserve">Тест по роману А.С. Пушкина «Евгений Онегин» . 7 глава </w:t>
      </w:r>
    </w:p>
    <w:p w14:paraId="02000000">
      <w:pPr>
        <w:numPr>
          <w:numId w:val="1"/>
        </w:numPr>
        <w:spacing w:after="200" w:before="0"/>
        <w:ind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Все эпиграфы к 7 главе посвящены Москву. А сколько их?</w:t>
      </w:r>
    </w:p>
    <w:p w14:paraId="03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2</w:t>
      </w:r>
    </w:p>
    <w:p w14:paraId="04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3 +</w:t>
      </w:r>
    </w:p>
    <w:p w14:paraId="05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4</w:t>
      </w:r>
    </w:p>
    <w:p w14:paraId="06000000">
      <w:pPr>
        <w:spacing w:after="200" w:before="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</w:pPr>
    </w:p>
    <w:p w14:paraId="07000000">
      <w:pPr>
        <w:numPr>
          <w:numId w:val="1"/>
        </w:numPr>
        <w:spacing w:after="200" w:before="0"/>
        <w:ind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Седьмая глава открывается описанием:</w:t>
      </w:r>
    </w:p>
    <w:p w14:paraId="08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осенней природы</w:t>
      </w:r>
    </w:p>
    <w:p w14:paraId="09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зимней природы</w:t>
      </w:r>
    </w:p>
    <w:p w14:paraId="0A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весенней природы +</w:t>
      </w:r>
    </w:p>
    <w:p w14:paraId="0B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0C000000">
      <w:pPr>
        <w:numPr>
          <w:numId w:val="1"/>
        </w:numPr>
        <w:spacing w:after="200" w:before="0"/>
        <w:ind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 xml:space="preserve">Что известно о судьбе Онегина из 7 главы? </w:t>
      </w:r>
    </w:p>
    <w:p w14:paraId="0D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он уехал, а куда неизвестно +</w:t>
      </w:r>
    </w:p>
    <w:p w14:paraId="0E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стал писателем и уехал в Москву</w:t>
      </w:r>
    </w:p>
    <w:p w14:paraId="0F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он участник тайного общества</w:t>
      </w:r>
    </w:p>
    <w:p w14:paraId="10000000">
      <w:pPr>
        <w:numPr>
          <w:numId w:val="1"/>
        </w:numPr>
        <w:spacing w:after="200" w:before="0"/>
        <w:ind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Как сложилась судьба Ольги Лариной после гибели Ленского?</w:t>
      </w:r>
    </w:p>
    <w:p w14:paraId="11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продолжает оплакивать  погибшего Ленского</w:t>
      </w:r>
    </w:p>
    <w:p w14:paraId="12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вышла замуж за улана +</w:t>
      </w:r>
    </w:p>
    <w:p w14:paraId="13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влюбилась в генерала</w:t>
      </w:r>
    </w:p>
    <w:p w14:paraId="14000000">
      <w:pPr>
        <w:numPr>
          <w:numId w:val="1"/>
        </w:numPr>
        <w:spacing w:after="200" w:before="0"/>
        <w:ind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Автор пишет о погибшем на дуэле Ленском: «О нем два сердца, может быть, /Еще грустят...». О ком речь?</w:t>
      </w:r>
    </w:p>
    <w:p w14:paraId="15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Татьяна и Ольга</w:t>
      </w:r>
    </w:p>
    <w:p w14:paraId="16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Татьяна  и Онегин +</w:t>
      </w:r>
    </w:p>
    <w:p w14:paraId="17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Ольга и  её мать</w:t>
      </w:r>
    </w:p>
    <w:p w14:paraId="18000000">
      <w:pPr>
        <w:numPr>
          <w:numId w:val="1"/>
        </w:numPr>
        <w:spacing w:after="200" w:before="0"/>
        <w:ind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Какое средство выразительности помогает автору передать  боль и тоску Татьяны по Онегину: « И в одиночестве жестоком/Сильнее страсть её горит»?</w:t>
      </w:r>
    </w:p>
    <w:p w14:paraId="19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гипербола</w:t>
      </w:r>
    </w:p>
    <w:p w14:paraId="1A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метафора +</w:t>
      </w:r>
    </w:p>
    <w:p w14:paraId="1B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сравнение</w:t>
      </w:r>
    </w:p>
    <w:p w14:paraId="1C000000">
      <w:pPr>
        <w:numPr>
          <w:numId w:val="1"/>
        </w:numPr>
        <w:spacing w:after="200" w:before="0"/>
        <w:ind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О ком эти строки: «Она должна в нем ненавидеть/Убийцу брата своего»?</w:t>
      </w:r>
    </w:p>
    <w:p w14:paraId="1D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об Ольге и Онегине</w:t>
      </w:r>
    </w:p>
    <w:p w14:paraId="1E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об Ольге и Ленском</w:t>
      </w:r>
    </w:p>
    <w:p w14:paraId="1F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 Татьяне и Онегине +</w:t>
      </w:r>
    </w:p>
    <w:p w14:paraId="20000000">
      <w:pPr>
        <w:numPr>
          <w:numId w:val="1"/>
        </w:numPr>
        <w:spacing w:after="200" w:before="0"/>
        <w:ind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С какой целью  Татьяна посещает дом Онегина?</w:t>
      </w:r>
    </w:p>
    <w:p w14:paraId="21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Татьяна пытается разгадать Онегина +</w:t>
      </w:r>
    </w:p>
    <w:p w14:paraId="22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он хочет взять книги из его библиотеки</w:t>
      </w:r>
    </w:p>
    <w:p w14:paraId="23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она надеется  встретиться там с Онегиным</w:t>
      </w:r>
    </w:p>
    <w:p w14:paraId="24000000">
      <w:pPr>
        <w:numPr>
          <w:numId w:val="1"/>
        </w:numPr>
        <w:spacing w:after="200" w:before="0"/>
        <w:ind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Как меняется восприятие её  Онегина?</w:t>
      </w:r>
    </w:p>
    <w:p w14:paraId="25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Татьяна разочаровалась в нём</w:t>
      </w:r>
    </w:p>
    <w:p w14:paraId="26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 поняла, что Онегин не тот, за кого она его принимала +</w:t>
      </w:r>
    </w:p>
    <w:p w14:paraId="27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она  разлюбила Онегина</w:t>
      </w:r>
    </w:p>
    <w:p w14:paraId="28000000">
      <w:pPr>
        <w:numPr>
          <w:numId w:val="1"/>
        </w:numPr>
        <w:spacing w:after="200" w:before="0"/>
        <w:ind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Какое решение принимает  мать Татьяны?</w:t>
      </w:r>
    </w:p>
    <w:p w14:paraId="29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отправить  Таню  в Москву, «на ярмарку невест» +</w:t>
      </w:r>
    </w:p>
    <w:p w14:paraId="2A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выдать дочь  за  гусара Пыхтина</w:t>
      </w:r>
    </w:p>
    <w:p w14:paraId="2B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выдать дочь  за Буянова</w:t>
      </w:r>
    </w:p>
    <w:p w14:paraId="2C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2D000000">
      <w:pPr>
        <w:numPr>
          <w:numId w:val="1"/>
        </w:numPr>
        <w:spacing w:after="200" w:before="0"/>
        <w:ind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Какой приём использует автор, чтобы  передать тревогу Татьяны перед расставанием с родными местами: « Куда, зачем стремлюся я?/ Что мне сулит судьба моя?»?</w:t>
      </w:r>
    </w:p>
    <w:p w14:paraId="2E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антитеза</w:t>
      </w:r>
    </w:p>
    <w:p w14:paraId="2F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метонимия</w:t>
      </w:r>
    </w:p>
    <w:p w14:paraId="30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риторический вопрос +</w:t>
      </w:r>
    </w:p>
    <w:p w14:paraId="31000000">
      <w:pPr>
        <w:numPr>
          <w:numId w:val="1"/>
        </w:numPr>
        <w:spacing w:after="200" w:before="0"/>
        <w:ind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00"/>
          <w:spacing w:val="0"/>
          <w:sz w:val="28"/>
          <w:u/>
        </w:rPr>
        <w:t>Какую характеристику даёт автор московскому светскому обществу?</w:t>
      </w:r>
    </w:p>
    <w:p w14:paraId="32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  «Всё в них так бледно, равнодушно;/ Они клевещут даже скучно...» +</w:t>
      </w:r>
    </w:p>
    <w:p w14:paraId="33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«Они хранили в жизни мирной/ Привычки милой старины...»</w:t>
      </w:r>
    </w:p>
    <w:p w14:paraId="34000000">
      <w:pPr>
        <w:numPr>
          <w:numId w:val="1"/>
        </w:numPr>
        <w:spacing w:after="200" w:before="0"/>
        <w:ind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Автор посылает  на помощь Татьяне своего друга, поэта:</w:t>
      </w:r>
    </w:p>
    <w:p w14:paraId="35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Вяземского +</w:t>
      </w:r>
    </w:p>
    <w:p w14:paraId="36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Баратынского</w:t>
      </w:r>
    </w:p>
    <w:p w14:paraId="37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Языкова</w:t>
      </w:r>
    </w:p>
    <w:p w14:paraId="38000000">
      <w:pPr>
        <w:numPr>
          <w:numId w:val="1"/>
        </w:numPr>
        <w:spacing w:after="200" w:before="0"/>
        <w:ind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Как чувствует  себя Татьяна в московских гостиных?</w:t>
      </w:r>
    </w:p>
    <w:p w14:paraId="39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   ей весело </w:t>
      </w:r>
    </w:p>
    <w:p w14:paraId="3A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  «ей душно здесь»   +</w:t>
      </w:r>
    </w:p>
    <w:p w14:paraId="3B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   ей легко и свободно здесь</w:t>
      </w:r>
    </w:p>
    <w:p w14:paraId="3C000000">
      <w:pPr>
        <w:numPr>
          <w:numId w:val="1"/>
        </w:numPr>
        <w:spacing w:after="200" w:before="0"/>
        <w:ind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Кто на балу «не сводит глаз» с Татьяны?</w:t>
      </w:r>
    </w:p>
    <w:p w14:paraId="3D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Онегин</w:t>
      </w:r>
    </w:p>
    <w:p w14:paraId="3E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 важный генерал  +</w:t>
      </w:r>
    </w:p>
    <w:p w14:paraId="3F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сам автор</w:t>
      </w:r>
    </w:p>
    <w:p w14:paraId="40000000">
      <w:pPr>
        <w:numPr>
          <w:numId w:val="1"/>
        </w:numPr>
        <w:spacing w:after="200" w:before="0"/>
        <w:ind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Чем заканчивается 7 глава?</w:t>
      </w:r>
    </w:p>
    <w:p w14:paraId="41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вступлением, написанным по всем правилам классицизма +</w:t>
      </w:r>
    </w:p>
    <w:p w14:paraId="42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описанием зимней природы</w:t>
      </w:r>
    </w:p>
    <w:p w14:paraId="43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 сценой встречи Татьяны и Онегина</w:t>
      </w:r>
    </w:p>
    <w:p w14:paraId="44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45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46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47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48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49000000">
      <w:pPr>
        <w:spacing w:after="20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4A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4B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4C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4D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4E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4F000000">
      <w:pPr>
        <w:spacing w:after="2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50000000">
      <w:pPr>
        <w:spacing w:after="20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51000000">
      <w:pPr>
        <w:spacing w:after="20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52000000">
      <w:pPr>
        <w:spacing w:after="20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53000000">
      <w:pPr>
        <w:spacing w:after="20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54000000">
      <w:pPr>
        <w:spacing w:after="20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55000000">
      <w:pPr>
        <w:spacing w:after="20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56000000">
      <w:pPr>
        <w:spacing w:after="20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57000000">
      <w:pPr>
        <w:spacing w:after="20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</w:pPr>
    </w:p>
    <w:p w14:paraId="58000000">
      <w:pPr>
        <w:spacing w:after="20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2025-01-17T07:46:13Z</dcterms:modified>
</cp:coreProperties>
</file>