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98C" w:rsidRDefault="00606FB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Тест по комедии Н.В. Гоголя «Ревизор» (4 действие)</w:t>
      </w:r>
    </w:p>
    <w:p w:rsidR="0078398C" w:rsidRDefault="0078398C">
      <w:pPr>
        <w:jc w:val="center"/>
        <w:rPr>
          <w:rFonts w:ascii="Times New Roman" w:hAnsi="Times New Roman"/>
          <w:b/>
        </w:rPr>
      </w:pPr>
    </w:p>
    <w:p w:rsidR="0078398C" w:rsidRDefault="00606FB8">
      <w:pPr>
        <w:numPr>
          <w:ilvl w:val="0"/>
          <w:numId w:val="1"/>
        </w:num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Чем озабочены чиновники города, собравшиеся в доме городничего?</w:t>
      </w:r>
    </w:p>
    <w:p w:rsidR="0078398C" w:rsidRDefault="0078398C">
      <w:pPr>
        <w:jc w:val="left"/>
        <w:rPr>
          <w:rFonts w:ascii="Times New Roman" w:hAnsi="Times New Roman"/>
          <w:b/>
        </w:rPr>
      </w:pPr>
    </w:p>
    <w:p w:rsidR="0078398C" w:rsidRDefault="00606FB8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проблемами благоустройства города</w:t>
      </w:r>
    </w:p>
    <w:p w:rsidR="0078398C" w:rsidRDefault="00606FB8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ищут лучший способ дать ревизору взятку +</w:t>
      </w:r>
    </w:p>
    <w:p w:rsidR="0078398C" w:rsidRDefault="00606FB8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как устранить недостатки в богоугодных заведениях</w:t>
      </w:r>
    </w:p>
    <w:p w:rsidR="0078398C" w:rsidRDefault="0078398C">
      <w:pPr>
        <w:jc w:val="left"/>
        <w:rPr>
          <w:rFonts w:ascii="Times New Roman" w:hAnsi="Times New Roman"/>
        </w:rPr>
      </w:pPr>
    </w:p>
    <w:p w:rsidR="0078398C" w:rsidRDefault="0078398C">
      <w:pPr>
        <w:jc w:val="left"/>
        <w:rPr>
          <w:rFonts w:ascii="Times New Roman" w:hAnsi="Times New Roman"/>
        </w:rPr>
      </w:pPr>
    </w:p>
    <w:p w:rsidR="0078398C" w:rsidRDefault="00606FB8">
      <w:pPr>
        <w:numPr>
          <w:ilvl w:val="0"/>
          <w:numId w:val="1"/>
        </w:num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Кто, по мнению Земляники, должен  дать взятку Хлестакову: «...кроме вас, некому. У вас что ни слово, то Цицерон с языка слетел»?</w:t>
      </w:r>
    </w:p>
    <w:p w:rsidR="0078398C" w:rsidRDefault="0078398C">
      <w:pPr>
        <w:jc w:val="left"/>
        <w:rPr>
          <w:rFonts w:ascii="Times New Roman" w:hAnsi="Times New Roman"/>
          <w:b/>
        </w:rPr>
      </w:pPr>
    </w:p>
    <w:p w:rsidR="0078398C" w:rsidRDefault="00606FB8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Хлопов</w:t>
      </w:r>
    </w:p>
    <w:p w:rsidR="0078398C" w:rsidRDefault="00606FB8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Ляпкин-Тяпкин +</w:t>
      </w:r>
    </w:p>
    <w:p w:rsidR="0078398C" w:rsidRDefault="00606FB8">
      <w:pPr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Шпекин</w:t>
      </w:r>
      <w:proofErr w:type="spellEnd"/>
    </w:p>
    <w:p w:rsidR="0078398C" w:rsidRDefault="0078398C">
      <w:pPr>
        <w:jc w:val="left"/>
        <w:rPr>
          <w:rFonts w:ascii="Times New Roman" w:hAnsi="Times New Roman"/>
        </w:rPr>
      </w:pPr>
    </w:p>
    <w:p w:rsidR="0078398C" w:rsidRDefault="00606FB8">
      <w:pPr>
        <w:numPr>
          <w:ilvl w:val="0"/>
          <w:numId w:val="1"/>
        </w:num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  <w:highlight w:val="white"/>
        </w:rPr>
        <w:t>Кто доносит Хлестакову на судью, почтмейстера и смотрителя училищ?</w:t>
      </w:r>
    </w:p>
    <w:p w:rsidR="0078398C" w:rsidRDefault="0078398C">
      <w:pPr>
        <w:jc w:val="left"/>
        <w:rPr>
          <w:rFonts w:ascii="Times New Roman" w:hAnsi="Times New Roman"/>
          <w:b/>
        </w:rPr>
      </w:pPr>
    </w:p>
    <w:p w:rsidR="0078398C" w:rsidRDefault="00606FB8">
      <w:pPr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Артемий</w:t>
      </w:r>
      <w:proofErr w:type="spellEnd"/>
      <w:r>
        <w:rPr>
          <w:rFonts w:ascii="Times New Roman" w:hAnsi="Times New Roman"/>
        </w:rPr>
        <w:t xml:space="preserve"> Филиппович Земляника</w:t>
      </w:r>
      <w:r w:rsidR="00CC2B2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+</w:t>
      </w:r>
    </w:p>
    <w:p w:rsidR="0078398C" w:rsidRDefault="00606FB8">
      <w:pPr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Аммос</w:t>
      </w:r>
      <w:proofErr w:type="spellEnd"/>
      <w:r>
        <w:rPr>
          <w:rFonts w:ascii="Times New Roman" w:hAnsi="Times New Roman"/>
        </w:rPr>
        <w:t xml:space="preserve"> Федорович Ляпкин-Тяпкин</w:t>
      </w:r>
    </w:p>
    <w:p w:rsidR="0078398C" w:rsidRDefault="00606FB8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Лука Лукич Хлоп</w:t>
      </w:r>
      <w:r>
        <w:rPr>
          <w:rFonts w:ascii="Times New Roman" w:hAnsi="Times New Roman"/>
          <w:highlight w:val="white"/>
        </w:rPr>
        <w:t>ов</w:t>
      </w:r>
    </w:p>
    <w:p w:rsidR="0078398C" w:rsidRDefault="0078398C">
      <w:pPr>
        <w:jc w:val="left"/>
        <w:rPr>
          <w:rFonts w:ascii="Times New Roman" w:hAnsi="Times New Roman"/>
        </w:rPr>
      </w:pPr>
    </w:p>
    <w:p w:rsidR="0078398C" w:rsidRDefault="00606FB8">
      <w:pPr>
        <w:numPr>
          <w:ilvl w:val="0"/>
          <w:numId w:val="1"/>
        </w:num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  <w:highlight w:val="white"/>
        </w:rPr>
        <w:t xml:space="preserve">Кто просит Хлестакова  помочь узаконить внебрачного сына? </w:t>
      </w:r>
    </w:p>
    <w:p w:rsidR="0078398C" w:rsidRDefault="0078398C">
      <w:pPr>
        <w:jc w:val="left"/>
        <w:rPr>
          <w:rFonts w:ascii="Times New Roman" w:hAnsi="Times New Roman"/>
        </w:rPr>
      </w:pPr>
    </w:p>
    <w:p w:rsidR="0078398C" w:rsidRDefault="00606FB8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почтмейстер </w:t>
      </w:r>
      <w:proofErr w:type="spellStart"/>
      <w:r>
        <w:rPr>
          <w:rFonts w:ascii="Times New Roman" w:hAnsi="Times New Roman"/>
        </w:rPr>
        <w:t>Шпекин</w:t>
      </w:r>
      <w:proofErr w:type="spellEnd"/>
    </w:p>
    <w:p w:rsidR="0078398C" w:rsidRDefault="00606FB8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городничий </w:t>
      </w:r>
      <w:proofErr w:type="spellStart"/>
      <w:r>
        <w:rPr>
          <w:rFonts w:ascii="Times New Roman" w:hAnsi="Times New Roman"/>
        </w:rPr>
        <w:t>Сквозник-Дмухановский</w:t>
      </w:r>
      <w:proofErr w:type="spellEnd"/>
    </w:p>
    <w:p w:rsidR="0078398C" w:rsidRDefault="00606FB8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помещик </w:t>
      </w:r>
      <w:proofErr w:type="spellStart"/>
      <w:r>
        <w:rPr>
          <w:rFonts w:ascii="Times New Roman" w:hAnsi="Times New Roman"/>
        </w:rPr>
        <w:t>Добчинский</w:t>
      </w:r>
      <w:proofErr w:type="spellEnd"/>
      <w:r>
        <w:rPr>
          <w:rFonts w:ascii="Times New Roman" w:hAnsi="Times New Roman"/>
        </w:rPr>
        <w:t xml:space="preserve"> +</w:t>
      </w:r>
    </w:p>
    <w:p w:rsidR="0078398C" w:rsidRDefault="0078398C">
      <w:pPr>
        <w:jc w:val="left"/>
        <w:rPr>
          <w:rFonts w:ascii="Times New Roman" w:hAnsi="Times New Roman"/>
        </w:rPr>
      </w:pPr>
    </w:p>
    <w:p w:rsidR="0078398C" w:rsidRDefault="00606FB8">
      <w:pPr>
        <w:numPr>
          <w:ilvl w:val="0"/>
          <w:numId w:val="1"/>
        </w:num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Какой персонаж обращается к Хлестакову со словами:</w:t>
      </w:r>
      <w:r>
        <w:rPr>
          <w:rFonts w:ascii="Times New Roman" w:hAnsi="Times New Roman"/>
          <w:b/>
          <w:highlight w:val="white"/>
        </w:rPr>
        <w:t xml:space="preserve"> «Только знаете что, Иван Александрович? Уезжайте отсюда! Ей – богу, уже пора! Погуляли здесь два денька, ну – и довольно»?</w:t>
      </w:r>
    </w:p>
    <w:p w:rsidR="0078398C" w:rsidRDefault="0078398C">
      <w:pPr>
        <w:jc w:val="left"/>
        <w:rPr>
          <w:rFonts w:ascii="Times New Roman" w:hAnsi="Times New Roman"/>
        </w:rPr>
      </w:pPr>
    </w:p>
    <w:p w:rsidR="0078398C" w:rsidRDefault="00606FB8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Анна Андреевна</w:t>
      </w:r>
    </w:p>
    <w:p w:rsidR="0078398C" w:rsidRDefault="00606FB8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городничий</w:t>
      </w:r>
    </w:p>
    <w:p w:rsidR="0078398C" w:rsidRDefault="00606FB8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слуга Осип  +</w:t>
      </w:r>
    </w:p>
    <w:p w:rsidR="0078398C" w:rsidRDefault="0078398C">
      <w:pPr>
        <w:jc w:val="left"/>
        <w:rPr>
          <w:rFonts w:ascii="Times New Roman" w:hAnsi="Times New Roman"/>
        </w:rPr>
      </w:pPr>
    </w:p>
    <w:p w:rsidR="0078398C" w:rsidRDefault="00606FB8">
      <w:pPr>
        <w:numPr>
          <w:ilvl w:val="0"/>
          <w:numId w:val="1"/>
        </w:numPr>
        <w:spacing w:after="15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Кому пишет письмо Хлестаков?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своему приятелю </w:t>
      </w:r>
      <w:proofErr w:type="spellStart"/>
      <w:r>
        <w:rPr>
          <w:rFonts w:ascii="Times New Roman" w:hAnsi="Times New Roman"/>
          <w:highlight w:val="white"/>
        </w:rPr>
        <w:t>Тряпичкину</w:t>
      </w:r>
      <w:proofErr w:type="spellEnd"/>
      <w:r>
        <w:rPr>
          <w:rFonts w:ascii="Times New Roman" w:hAnsi="Times New Roman"/>
          <w:highlight w:val="white"/>
        </w:rPr>
        <w:t xml:space="preserve"> +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дочери городничего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жене городничего</w:t>
      </w:r>
    </w:p>
    <w:p w:rsidR="0078398C" w:rsidRDefault="00606FB8">
      <w:pPr>
        <w:numPr>
          <w:ilvl w:val="0"/>
          <w:numId w:val="1"/>
        </w:numPr>
        <w:spacing w:after="15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На кого пришли жаловаться купцы?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lastRenderedPageBreak/>
        <w:t xml:space="preserve">на полицейского </w:t>
      </w:r>
      <w:proofErr w:type="gramStart"/>
      <w:r>
        <w:rPr>
          <w:rFonts w:ascii="Times New Roman" w:hAnsi="Times New Roman"/>
          <w:highlight w:val="white"/>
        </w:rPr>
        <w:t>Держиморду</w:t>
      </w:r>
      <w:proofErr w:type="gramEnd"/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на  самого городничего +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на судью Ляпкина-Тяпкина</w:t>
      </w:r>
    </w:p>
    <w:p w:rsidR="0078398C" w:rsidRDefault="00606FB8">
      <w:pPr>
        <w:numPr>
          <w:ilvl w:val="0"/>
          <w:numId w:val="1"/>
        </w:numPr>
        <w:spacing w:after="15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Как ведёт себя Хлестаков в  сценах с  жалобщиками?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он робок, боится разоблачения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Хлестаков  защищает городничего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как самый настоящий ревизор +</w:t>
      </w:r>
    </w:p>
    <w:p w:rsidR="0078398C" w:rsidRDefault="00606FB8">
      <w:pPr>
        <w:numPr>
          <w:ilvl w:val="0"/>
          <w:numId w:val="1"/>
        </w:numPr>
        <w:spacing w:after="15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К кому из персонажей  комедии обращена реплика Хлестакова: «Как бы я желал, сударыня быть вашим платочком, чтобы обнимать вашу лилейную шейку…»?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к Марье Антоновне +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к унтер-офицерше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к Анне Андреевне</w:t>
      </w:r>
    </w:p>
    <w:p w:rsidR="0078398C" w:rsidRDefault="00606FB8">
      <w:pPr>
        <w:numPr>
          <w:ilvl w:val="0"/>
          <w:numId w:val="1"/>
        </w:numPr>
        <w:spacing w:after="15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 Дополните реплику Анны Андреевны, с которой она обратилась к мужу: «Знаешь ли ты, какой чести </w:t>
      </w:r>
      <w:proofErr w:type="spellStart"/>
      <w:r>
        <w:rPr>
          <w:rFonts w:ascii="Times New Roman" w:hAnsi="Times New Roman"/>
          <w:b/>
          <w:highlight w:val="white"/>
        </w:rPr>
        <w:t>удостоивает</w:t>
      </w:r>
      <w:proofErr w:type="spellEnd"/>
      <w:r>
        <w:rPr>
          <w:rFonts w:ascii="Times New Roman" w:hAnsi="Times New Roman"/>
          <w:b/>
          <w:highlight w:val="white"/>
        </w:rPr>
        <w:t xml:space="preserve"> </w:t>
      </w:r>
      <w:proofErr w:type="spellStart"/>
      <w:r>
        <w:rPr>
          <w:rFonts w:ascii="Times New Roman" w:hAnsi="Times New Roman"/>
          <w:b/>
          <w:highlight w:val="white"/>
        </w:rPr>
        <w:t>нас________________</w:t>
      </w:r>
      <w:proofErr w:type="spellEnd"/>
      <w:r>
        <w:rPr>
          <w:rFonts w:ascii="Times New Roman" w:hAnsi="Times New Roman"/>
          <w:b/>
          <w:highlight w:val="white"/>
        </w:rPr>
        <w:t>. Он просит руки нашей дочери»: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Иван Кузьмич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Иван Александрович +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Петр Иванович</w:t>
      </w:r>
    </w:p>
    <w:p w:rsidR="0078398C" w:rsidRDefault="0078398C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</w:p>
    <w:p w:rsidR="0078398C" w:rsidRDefault="00606FB8">
      <w:pPr>
        <w:numPr>
          <w:ilvl w:val="0"/>
          <w:numId w:val="1"/>
        </w:numPr>
        <w:spacing w:after="15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Что, провожая Хлестакова в дорогу, дает ему городничий?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новую коляску</w:t>
      </w:r>
    </w:p>
    <w:p w:rsidR="0078398C" w:rsidRDefault="00C96AFA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пару лошадей 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денег и персидский ковёр</w:t>
      </w:r>
      <w:r w:rsidR="00C96AFA">
        <w:rPr>
          <w:rFonts w:ascii="Times New Roman" w:hAnsi="Times New Roman"/>
          <w:highlight w:val="white"/>
        </w:rPr>
        <w:t xml:space="preserve"> +</w:t>
      </w:r>
    </w:p>
    <w:p w:rsidR="0078398C" w:rsidRDefault="00606FB8">
      <w:pPr>
        <w:numPr>
          <w:ilvl w:val="0"/>
          <w:numId w:val="1"/>
        </w:numPr>
        <w:spacing w:after="15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Что мы узнали о Хлестакове? Укажите лишнее.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легкомысленный человек, без царя в голове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способен по-настоящему полюбить +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готов сыграть любую роль</w:t>
      </w:r>
    </w:p>
    <w:p w:rsidR="0078398C" w:rsidRDefault="00606FB8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самое большое желание – иметь деньги </w:t>
      </w:r>
    </w:p>
    <w:p w:rsidR="0078398C" w:rsidRDefault="0078398C">
      <w:pPr>
        <w:jc w:val="left"/>
        <w:rPr>
          <w:rFonts w:ascii="Times New Roman" w:hAnsi="Times New Roman"/>
        </w:rPr>
      </w:pPr>
    </w:p>
    <w:sectPr w:rsidR="0078398C" w:rsidSect="0078398C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710A8"/>
    <w:multiLevelType w:val="multilevel"/>
    <w:tmpl w:val="71EC05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8398C"/>
    <w:rsid w:val="00606FB8"/>
    <w:rsid w:val="00634604"/>
    <w:rsid w:val="0078398C"/>
    <w:rsid w:val="00C96AFA"/>
    <w:rsid w:val="00CC2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8398C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78398C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78398C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78398C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78398C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78398C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8398C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78398C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78398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8398C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78398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8398C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78398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8398C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78398C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78398C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78398C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78398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8398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8398C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78398C"/>
    <w:rPr>
      <w:color w:val="0000FF"/>
      <w:u w:val="single"/>
    </w:rPr>
  </w:style>
  <w:style w:type="character" w:styleId="a3">
    <w:name w:val="Hyperlink"/>
    <w:link w:val="12"/>
    <w:rsid w:val="0078398C"/>
    <w:rPr>
      <w:color w:val="0000FF"/>
      <w:u w:val="single"/>
    </w:rPr>
  </w:style>
  <w:style w:type="paragraph" w:customStyle="1" w:styleId="Footnote">
    <w:name w:val="Footnote"/>
    <w:link w:val="Footnote0"/>
    <w:rsid w:val="0078398C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78398C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78398C"/>
    <w:rPr>
      <w:b/>
      <w:sz w:val="28"/>
    </w:rPr>
  </w:style>
  <w:style w:type="character" w:customStyle="1" w:styleId="14">
    <w:name w:val="Оглавление 1 Знак"/>
    <w:link w:val="13"/>
    <w:rsid w:val="0078398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8398C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78398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78398C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78398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8398C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78398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8398C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78398C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78398C"/>
    <w:pPr>
      <w:jc w:val="both"/>
    </w:pPr>
    <w:rPr>
      <w:i/>
    </w:rPr>
  </w:style>
  <w:style w:type="character" w:customStyle="1" w:styleId="a5">
    <w:name w:val="Подзаголовок Знак"/>
    <w:link w:val="a4"/>
    <w:rsid w:val="0078398C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78398C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78398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8398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8398C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Лида</cp:lastModifiedBy>
  <cp:revision>4</cp:revision>
  <dcterms:created xsi:type="dcterms:W3CDTF">2024-11-13T04:05:00Z</dcterms:created>
  <dcterms:modified xsi:type="dcterms:W3CDTF">2024-11-13T08:56:00Z</dcterms:modified>
</cp:coreProperties>
</file>