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72" w:rsidRDefault="00B27B2B">
      <w:pPr>
        <w:spacing w:before="134" w:after="13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Тест по стихотворению С.А.</w:t>
      </w:r>
      <w:r w:rsidR="00282CB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Есенина «Собаке Качалова».  11 класс</w:t>
      </w:r>
    </w:p>
    <w:p w:rsidR="00521172" w:rsidRDefault="00521172">
      <w:pPr>
        <w:spacing w:before="134" w:after="134"/>
        <w:rPr>
          <w:rFonts w:ascii="Times New Roman" w:hAnsi="Times New Roman"/>
          <w:b/>
        </w:rPr>
      </w:pPr>
    </w:p>
    <w:p w:rsidR="00521172" w:rsidRDefault="00B27B2B">
      <w:pPr>
        <w:numPr>
          <w:ilvl w:val="0"/>
          <w:numId w:val="1"/>
        </w:numPr>
        <w:spacing w:before="134" w:after="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Когда было написано стихотворение «Собаке Качалова»?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в 1912 году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в 1922 году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в 1925 году +</w:t>
      </w:r>
    </w:p>
    <w:p w:rsidR="00521172" w:rsidRDefault="00B27B2B">
      <w:pPr>
        <w:numPr>
          <w:ilvl w:val="0"/>
          <w:numId w:val="1"/>
        </w:numPr>
        <w:spacing w:before="134" w:after="134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Стихотворение представляет собой монолог, обращенный к Джиму - псу Василия  Качалова. Кто такой  Качалов?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поэт Серебряного века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артист Московского художественного театра +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один из друзей поэта</w:t>
      </w:r>
    </w:p>
    <w:p w:rsidR="00521172" w:rsidRDefault="00B27B2B">
      <w:pPr>
        <w:numPr>
          <w:ilvl w:val="0"/>
          <w:numId w:val="1"/>
        </w:numPr>
        <w:spacing w:before="134" w:after="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Какова тема стихотворения?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любовь к « братьям нашим меньшим»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нежная и преданная дружба с Качаловым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любовные переживания и  одиночество лирического героя +</w:t>
      </w:r>
    </w:p>
    <w:p w:rsidR="00521172" w:rsidRDefault="00B27B2B">
      <w:pPr>
        <w:numPr>
          <w:ilvl w:val="0"/>
          <w:numId w:val="1"/>
        </w:numPr>
        <w:spacing w:before="134" w:after="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Какова композиция стихотворения?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произведение имеет одночастную композицию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стихотворение делится на 2 части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стихотворение делится на 3 части +</w:t>
      </w:r>
    </w:p>
    <w:p w:rsidR="00521172" w:rsidRDefault="00B27B2B">
      <w:pPr>
        <w:numPr>
          <w:ilvl w:val="0"/>
          <w:numId w:val="1"/>
        </w:numPr>
        <w:spacing w:before="134" w:after="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Каков жанр произведения?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лирическое стихотворение +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послание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элегия</w:t>
      </w:r>
    </w:p>
    <w:p w:rsidR="00521172" w:rsidRDefault="00B27B2B">
      <w:pPr>
        <w:numPr>
          <w:ilvl w:val="0"/>
          <w:numId w:val="1"/>
        </w:numPr>
        <w:spacing w:before="134" w:after="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Каким настроением проникнуто стихотворение?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оптимистическим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трагическим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грустным</w:t>
      </w:r>
      <w:proofErr w:type="gramEnd"/>
      <w:r>
        <w:rPr>
          <w:rFonts w:ascii="Times New Roman" w:hAnsi="Times New Roman"/>
        </w:rPr>
        <w:t>, поэт сожалеет о прошлом +</w:t>
      </w:r>
    </w:p>
    <w:p w:rsidR="00521172" w:rsidRDefault="00521172">
      <w:pPr>
        <w:rPr>
          <w:rFonts w:ascii="Times New Roman" w:hAnsi="Times New Roman"/>
          <w:b/>
        </w:rPr>
      </w:pPr>
    </w:p>
    <w:p w:rsidR="00521172" w:rsidRDefault="00B27B2B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Почему лирический герой выбрал себе в собеседники собаку? Укажите лишнее.</w:t>
      </w:r>
    </w:p>
    <w:p w:rsidR="00521172" w:rsidRDefault="00521172">
      <w:pPr>
        <w:rPr>
          <w:rFonts w:ascii="Times New Roman" w:hAnsi="Times New Roman"/>
          <w:b/>
        </w:rPr>
      </w:pP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лирический герой одинок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он потерял веру в близких людей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Джим лучше всех понимал человека +</w:t>
      </w:r>
    </w:p>
    <w:p w:rsidR="00521172" w:rsidRDefault="00521172">
      <w:pPr>
        <w:rPr>
          <w:rFonts w:ascii="Times New Roman" w:hAnsi="Times New Roman"/>
        </w:rPr>
      </w:pPr>
    </w:p>
    <w:p w:rsidR="00521172" w:rsidRDefault="00B27B2B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Как называется художественный приём, который помогает поэту описать пса </w:t>
      </w:r>
      <w:proofErr w:type="gramStart"/>
      <w:r>
        <w:rPr>
          <w:rFonts w:ascii="Times New Roman" w:hAnsi="Times New Roman"/>
          <w:b/>
        </w:rPr>
        <w:t xml:space="preserve">( </w:t>
      </w:r>
      <w:proofErr w:type="gramEnd"/>
      <w:r>
        <w:rPr>
          <w:rFonts w:ascii="Times New Roman" w:hAnsi="Times New Roman"/>
          <w:b/>
          <w:i/>
        </w:rPr>
        <w:t>«</w:t>
      </w:r>
      <w:r>
        <w:rPr>
          <w:rFonts w:ascii="Times New Roman" w:hAnsi="Times New Roman"/>
          <w:b/>
          <w:i/>
          <w:highlight w:val="white"/>
        </w:rPr>
        <w:t xml:space="preserve">по шерсти бархатной»,  «дьявольски красив», « с такою милою доверчивой </w:t>
      </w:r>
      <w:proofErr w:type="spellStart"/>
      <w:r>
        <w:rPr>
          <w:rFonts w:ascii="Times New Roman" w:hAnsi="Times New Roman"/>
          <w:b/>
          <w:i/>
          <w:highlight w:val="white"/>
        </w:rPr>
        <w:t>приятцей</w:t>
      </w:r>
      <w:proofErr w:type="spellEnd"/>
      <w:r>
        <w:rPr>
          <w:rFonts w:ascii="Times New Roman" w:hAnsi="Times New Roman"/>
          <w:b/>
          <w:i/>
          <w:highlight w:val="white"/>
        </w:rPr>
        <w:t>»</w:t>
      </w:r>
      <w:r>
        <w:rPr>
          <w:rFonts w:ascii="Times New Roman" w:hAnsi="Times New Roman"/>
          <w:b/>
          <w:highlight w:val="white"/>
        </w:rPr>
        <w:t>)?</w:t>
      </w:r>
    </w:p>
    <w:p w:rsidR="00521172" w:rsidRDefault="00521172">
      <w:pPr>
        <w:jc w:val="left"/>
        <w:rPr>
          <w:rFonts w:ascii="Times New Roman" w:hAnsi="Times New Roman"/>
          <w:b/>
        </w:rPr>
      </w:pP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метафора</w:t>
      </w: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гипербола</w:t>
      </w: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эпитет +</w:t>
      </w:r>
    </w:p>
    <w:p w:rsidR="00521172" w:rsidRDefault="00521172">
      <w:pPr>
        <w:rPr>
          <w:rFonts w:ascii="Times New Roman" w:hAnsi="Times New Roman"/>
        </w:rPr>
      </w:pPr>
    </w:p>
    <w:p w:rsidR="00521172" w:rsidRDefault="00B27B2B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Лирический герой обращается к Джиму. </w:t>
      </w:r>
      <w:r>
        <w:rPr>
          <w:rFonts w:ascii="Times New Roman" w:hAnsi="Times New Roman"/>
          <w:b/>
          <w:highlight w:val="white"/>
        </w:rPr>
        <w:t xml:space="preserve"> О чем он говорит с псом?  Укажите лишнее.</w:t>
      </w:r>
    </w:p>
    <w:p w:rsidR="00521172" w:rsidRDefault="00521172">
      <w:pPr>
        <w:jc w:val="left"/>
        <w:rPr>
          <w:rFonts w:ascii="Times New Roman" w:hAnsi="Times New Roman"/>
        </w:rPr>
      </w:pP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об отношении к жизни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о хозяине собаки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о своих душевных переживаниях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</w:rPr>
        <w:t>о поэзии +</w:t>
      </w:r>
    </w:p>
    <w:p w:rsidR="00521172" w:rsidRDefault="00521172">
      <w:pPr>
        <w:rPr>
          <w:rFonts w:ascii="Times New Roman" w:hAnsi="Times New Roman"/>
        </w:rPr>
      </w:pPr>
    </w:p>
    <w:p w:rsidR="00521172" w:rsidRDefault="00B27B2B">
      <w:pPr>
        <w:numPr>
          <w:ilvl w:val="0"/>
          <w:numId w:val="1"/>
        </w:num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Что узнаем мы из стихотворения  о возлюбленной лирического героя?</w:t>
      </w:r>
    </w:p>
    <w:p w:rsidR="00521172" w:rsidRDefault="00521172">
      <w:pPr>
        <w:jc w:val="left"/>
        <w:rPr>
          <w:rFonts w:ascii="Times New Roman" w:hAnsi="Times New Roman"/>
          <w:b/>
        </w:rPr>
      </w:pP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</w:t>
      </w:r>
      <w:r>
        <w:rPr>
          <w:rFonts w:ascii="Times New Roman" w:hAnsi="Times New Roman"/>
          <w:highlight w:val="white"/>
        </w:rPr>
        <w:t xml:space="preserve"> «всех безмолвней и нежней»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она  «всех красивей и смешней»</w:t>
      </w:r>
    </w:p>
    <w:p w:rsidR="00521172" w:rsidRDefault="00B27B2B">
      <w:pPr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она  «всех безмолвней и грустней» +</w:t>
      </w:r>
    </w:p>
    <w:p w:rsidR="00521172" w:rsidRDefault="00521172">
      <w:pPr>
        <w:rPr>
          <w:rFonts w:ascii="Times New Roman" w:hAnsi="Times New Roman"/>
        </w:rPr>
      </w:pPr>
    </w:p>
    <w:p w:rsidR="00521172" w:rsidRDefault="00700C65">
      <w:pPr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B27B2B">
        <w:rPr>
          <w:rFonts w:ascii="Times New Roman" w:hAnsi="Times New Roman"/>
          <w:b/>
        </w:rPr>
        <w:t>Как вы понимаете смысл последней строфы:</w:t>
      </w:r>
    </w:p>
    <w:p w:rsidR="00521172" w:rsidRDefault="00B27B2B">
      <w:pPr>
        <w:jc w:val="left"/>
        <w:rPr>
          <w:rFonts w:ascii="Times New Roman" w:hAnsi="Times New Roman"/>
          <w:b/>
          <w:i/>
          <w:highlight w:val="white"/>
        </w:rPr>
      </w:pPr>
      <w:r>
        <w:rPr>
          <w:rFonts w:ascii="Times New Roman" w:hAnsi="Times New Roman"/>
          <w:b/>
          <w:i/>
        </w:rPr>
        <w:t xml:space="preserve"> «</w:t>
      </w:r>
      <w:r>
        <w:rPr>
          <w:rFonts w:ascii="Times New Roman" w:hAnsi="Times New Roman"/>
          <w:b/>
          <w:i/>
          <w:highlight w:val="white"/>
        </w:rPr>
        <w:t>Она придет,  даю тебе поруку.</w:t>
      </w:r>
      <w:r>
        <w:rPr>
          <w:rFonts w:ascii="Times New Roman" w:hAnsi="Times New Roman"/>
          <w:b/>
          <w:i/>
        </w:rPr>
        <w:br/>
      </w:r>
      <w:r>
        <w:rPr>
          <w:rFonts w:ascii="Times New Roman" w:hAnsi="Times New Roman"/>
          <w:b/>
          <w:i/>
          <w:highlight w:val="white"/>
        </w:rPr>
        <w:t xml:space="preserve">И без меня, в ее </w:t>
      </w:r>
      <w:proofErr w:type="spellStart"/>
      <w:r>
        <w:rPr>
          <w:rFonts w:ascii="Times New Roman" w:hAnsi="Times New Roman"/>
          <w:b/>
          <w:i/>
          <w:highlight w:val="white"/>
        </w:rPr>
        <w:t>уставясь</w:t>
      </w:r>
      <w:proofErr w:type="spellEnd"/>
      <w:r>
        <w:rPr>
          <w:rFonts w:ascii="Times New Roman" w:hAnsi="Times New Roman"/>
          <w:b/>
          <w:i/>
          <w:highlight w:val="white"/>
        </w:rPr>
        <w:t xml:space="preserve"> взгляд,</w:t>
      </w:r>
      <w:r>
        <w:rPr>
          <w:rFonts w:ascii="Times New Roman" w:hAnsi="Times New Roman"/>
          <w:b/>
          <w:i/>
        </w:rPr>
        <w:br/>
      </w:r>
      <w:r>
        <w:rPr>
          <w:rFonts w:ascii="Times New Roman" w:hAnsi="Times New Roman"/>
          <w:b/>
          <w:i/>
          <w:highlight w:val="white"/>
        </w:rPr>
        <w:t>Ты за меня лизни ей нежно руку</w:t>
      </w:r>
      <w:proofErr w:type="gramStart"/>
      <w:r>
        <w:rPr>
          <w:rFonts w:ascii="Times New Roman" w:hAnsi="Times New Roman"/>
          <w:b/>
          <w:i/>
        </w:rPr>
        <w:br/>
      </w:r>
      <w:r>
        <w:rPr>
          <w:rFonts w:ascii="Times New Roman" w:hAnsi="Times New Roman"/>
          <w:b/>
          <w:i/>
          <w:highlight w:val="white"/>
        </w:rPr>
        <w:t>З</w:t>
      </w:r>
      <w:proofErr w:type="gramEnd"/>
      <w:r>
        <w:rPr>
          <w:rFonts w:ascii="Times New Roman" w:hAnsi="Times New Roman"/>
          <w:b/>
          <w:i/>
          <w:highlight w:val="white"/>
        </w:rPr>
        <w:t>а всё, в чем был и не был виноват»?</w:t>
      </w:r>
    </w:p>
    <w:p w:rsidR="00521172" w:rsidRDefault="00521172">
      <w:pPr>
        <w:jc w:val="left"/>
        <w:rPr>
          <w:rFonts w:ascii="Times New Roman" w:hAnsi="Times New Roman"/>
          <w:highlight w:val="white"/>
        </w:rPr>
      </w:pPr>
    </w:p>
    <w:p w:rsidR="00521172" w:rsidRDefault="00B27B2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герой испытывает чувство вины перед  любимой женщиной +</w:t>
      </w:r>
    </w:p>
    <w:p w:rsidR="00521172" w:rsidRDefault="00B27B2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герой не хочет видеть ту, которую любил</w:t>
      </w:r>
    </w:p>
    <w:p w:rsidR="00521172" w:rsidRDefault="00B27B2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он верит, что Джим сможет осчастливить его возлюбленную </w:t>
      </w:r>
    </w:p>
    <w:p w:rsidR="00521172" w:rsidRDefault="00521172">
      <w:pPr>
        <w:jc w:val="left"/>
        <w:rPr>
          <w:rFonts w:ascii="Times New Roman" w:hAnsi="Times New Roman"/>
          <w:highlight w:val="white"/>
        </w:rPr>
      </w:pPr>
    </w:p>
    <w:p w:rsidR="00521172" w:rsidRDefault="00B27B2B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</w:rPr>
        <w:t>12. Как называется  художественный приём,  используемый автором в строке: «</w:t>
      </w:r>
      <w:r>
        <w:rPr>
          <w:rFonts w:ascii="Times New Roman" w:hAnsi="Times New Roman"/>
          <w:b/>
          <w:highlight w:val="white"/>
        </w:rPr>
        <w:t>И, никого ни капли не спросив, /Как пьяный друг, ты лезешь целоваться»?</w:t>
      </w:r>
    </w:p>
    <w:p w:rsidR="00521172" w:rsidRDefault="00521172">
      <w:pPr>
        <w:jc w:val="left"/>
        <w:rPr>
          <w:rFonts w:ascii="Times New Roman" w:hAnsi="Times New Roman"/>
          <w:b/>
        </w:rPr>
      </w:pP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сравнение +</w:t>
      </w: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антитеза</w:t>
      </w: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олицетворение</w:t>
      </w:r>
    </w:p>
    <w:p w:rsidR="00521172" w:rsidRDefault="00B27B2B">
      <w:pPr>
        <w:spacing w:before="134" w:after="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13.</w:t>
      </w:r>
      <w:r w:rsidR="00700C6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Каким размером написано стихотворение?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дактиль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t>анапест</w:t>
      </w:r>
    </w:p>
    <w:p w:rsidR="00521172" w:rsidRDefault="00B27B2B">
      <w:pPr>
        <w:spacing w:before="134" w:after="13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ямб +</w:t>
      </w:r>
    </w:p>
    <w:p w:rsidR="00521172" w:rsidRDefault="00B27B2B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14.  </w:t>
      </w:r>
      <w:r>
        <w:rPr>
          <w:rFonts w:ascii="Times New Roman" w:hAnsi="Times New Roman"/>
          <w:b/>
        </w:rPr>
        <w:t>Назовите произведение, в котором  герой, чтобы облегчить свои душевные страдания, разговаривает с животным?</w:t>
      </w:r>
    </w:p>
    <w:p w:rsidR="00521172" w:rsidRDefault="00521172">
      <w:pPr>
        <w:jc w:val="left"/>
        <w:rPr>
          <w:rFonts w:ascii="Times New Roman" w:hAnsi="Times New Roman"/>
        </w:rPr>
      </w:pP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А.П.Чехов «Тоска» +</w:t>
      </w: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Л.Н.Толстой «После бала»</w:t>
      </w:r>
    </w:p>
    <w:p w:rsidR="00521172" w:rsidRDefault="00B27B2B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А.И.Куприн «Гранатовый браслет»</w:t>
      </w:r>
    </w:p>
    <w:p w:rsidR="00521172" w:rsidRDefault="00521172">
      <w:pPr>
        <w:jc w:val="left"/>
        <w:rPr>
          <w:rFonts w:ascii="Times New Roman" w:hAnsi="Times New Roman"/>
        </w:rPr>
      </w:pPr>
    </w:p>
    <w:p w:rsidR="00521172" w:rsidRDefault="00521172">
      <w:pPr>
        <w:jc w:val="left"/>
        <w:rPr>
          <w:rFonts w:ascii="Times New Roman" w:hAnsi="Times New Roman"/>
        </w:rPr>
      </w:pPr>
    </w:p>
    <w:p w:rsidR="00521172" w:rsidRDefault="00521172">
      <w:pPr>
        <w:spacing w:before="134" w:after="134"/>
        <w:rPr>
          <w:rFonts w:ascii="Times New Roman" w:hAnsi="Times New Roman"/>
        </w:rPr>
      </w:pPr>
    </w:p>
    <w:p w:rsidR="00521172" w:rsidRDefault="00521172">
      <w:pPr>
        <w:spacing w:before="134" w:after="134"/>
        <w:rPr>
          <w:rFonts w:ascii="Times New Roman" w:hAnsi="Times New Roman"/>
        </w:rPr>
      </w:pPr>
    </w:p>
    <w:p w:rsidR="00521172" w:rsidRDefault="00521172">
      <w:pPr>
        <w:spacing w:before="134" w:after="134"/>
        <w:rPr>
          <w:rFonts w:ascii="Times New Roman" w:hAnsi="Times New Roman"/>
        </w:rPr>
      </w:pPr>
    </w:p>
    <w:p w:rsidR="00521172" w:rsidRDefault="00521172">
      <w:pPr>
        <w:spacing w:before="134" w:after="134"/>
        <w:rPr>
          <w:rFonts w:ascii="Times New Roman" w:hAnsi="Times New Roman"/>
        </w:rPr>
      </w:pPr>
    </w:p>
    <w:sectPr w:rsidR="00521172" w:rsidSect="0052117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F5199"/>
    <w:multiLevelType w:val="multilevel"/>
    <w:tmpl w:val="4A0402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21172"/>
    <w:rsid w:val="00282CBD"/>
    <w:rsid w:val="003236D7"/>
    <w:rsid w:val="00521172"/>
    <w:rsid w:val="00700C65"/>
    <w:rsid w:val="00B2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2117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52117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52117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52117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52117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52117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2117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52117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52117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2117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52117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2117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52117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2117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52117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2117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2117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52117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2117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2117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21172"/>
    <w:rPr>
      <w:color w:val="0000FF"/>
      <w:u w:val="single"/>
    </w:rPr>
  </w:style>
  <w:style w:type="character" w:styleId="a3">
    <w:name w:val="Hyperlink"/>
    <w:link w:val="12"/>
    <w:rsid w:val="00521172"/>
    <w:rPr>
      <w:color w:val="0000FF"/>
      <w:u w:val="single"/>
    </w:rPr>
  </w:style>
  <w:style w:type="paragraph" w:customStyle="1" w:styleId="Footnote">
    <w:name w:val="Footnote"/>
    <w:link w:val="Footnote0"/>
    <w:rsid w:val="0052117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52117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21172"/>
    <w:rPr>
      <w:b/>
      <w:sz w:val="28"/>
    </w:rPr>
  </w:style>
  <w:style w:type="character" w:customStyle="1" w:styleId="14">
    <w:name w:val="Оглавление 1 Знак"/>
    <w:link w:val="13"/>
    <w:rsid w:val="0052117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21172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52117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2117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52117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2117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52117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2117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52117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21172"/>
    <w:pPr>
      <w:jc w:val="both"/>
    </w:pPr>
    <w:rPr>
      <w:i/>
    </w:rPr>
  </w:style>
  <w:style w:type="character" w:customStyle="1" w:styleId="a5">
    <w:name w:val="Подзаголовок Знак"/>
    <w:link w:val="a4"/>
    <w:rsid w:val="0052117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2117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52117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2117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2117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700C65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Лида</cp:lastModifiedBy>
  <cp:revision>4</cp:revision>
  <dcterms:created xsi:type="dcterms:W3CDTF">2024-10-27T04:31:00Z</dcterms:created>
  <dcterms:modified xsi:type="dcterms:W3CDTF">2024-10-27T05:37:00Z</dcterms:modified>
</cp:coreProperties>
</file>