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49" w:rsidRPr="008C5149" w:rsidRDefault="00EB54D8" w:rsidP="008C5149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8C5149">
        <w:rPr>
          <w:b/>
          <w:sz w:val="28"/>
          <w:szCs w:val="28"/>
        </w:rPr>
        <w:t xml:space="preserve">Тест по пьесе М.Горького «На дне». </w:t>
      </w:r>
      <w:r w:rsidR="008C5149" w:rsidRPr="008C5149">
        <w:rPr>
          <w:b/>
          <w:sz w:val="28"/>
          <w:szCs w:val="28"/>
        </w:rPr>
        <w:t>11 класс</w:t>
      </w:r>
    </w:p>
    <w:p w:rsidR="00EB54D8" w:rsidRPr="008C5149" w:rsidRDefault="00EB54D8" w:rsidP="008C5149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8C5149">
        <w:rPr>
          <w:b/>
          <w:sz w:val="28"/>
          <w:szCs w:val="28"/>
        </w:rPr>
        <w:t xml:space="preserve"> « Знаете ли вы героев пьесы?»</w:t>
      </w: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 xml:space="preserve"> </w:t>
      </w:r>
    </w:p>
    <w:p w:rsidR="00EB54D8" w:rsidRPr="008C5149" w:rsidRDefault="00EB54D8" w:rsidP="008C514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 xml:space="preserve">Этот герой появился не со словами, а с рычанием. Его первая реплика говорит о том, </w:t>
      </w:r>
      <w:r w:rsidR="005965A7" w:rsidRPr="008C5149">
        <w:rPr>
          <w:sz w:val="28"/>
          <w:szCs w:val="28"/>
        </w:rPr>
        <w:t>что он карточный шулер</w:t>
      </w:r>
      <w:r w:rsidRPr="008C5149">
        <w:rPr>
          <w:sz w:val="28"/>
          <w:szCs w:val="28"/>
        </w:rPr>
        <w:t>. Он когда-то служил на телеграфе, был образованным человеком,  произносит непонятные для окружающих слова:</w:t>
      </w: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Барон</w:t>
      </w: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Сатин +</w:t>
      </w: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Бубнов</w:t>
      </w:r>
    </w:p>
    <w:p w:rsidR="001B008E" w:rsidRPr="008C5149" w:rsidRDefault="001B008E" w:rsidP="00EB54D8">
      <w:pPr>
        <w:pStyle w:val="a3"/>
        <w:shd w:val="clear" w:color="auto" w:fill="FFFFFF"/>
        <w:rPr>
          <w:sz w:val="28"/>
          <w:szCs w:val="28"/>
        </w:rPr>
      </w:pPr>
    </w:p>
    <w:p w:rsidR="00EB54D8" w:rsidRPr="008C5149" w:rsidRDefault="00EB54D8" w:rsidP="008C514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 xml:space="preserve">Он </w:t>
      </w:r>
      <w:proofErr w:type="gramStart"/>
      <w:r w:rsidRPr="008C5149">
        <w:rPr>
          <w:sz w:val="28"/>
          <w:szCs w:val="28"/>
        </w:rPr>
        <w:t>пьяница</w:t>
      </w:r>
      <w:proofErr w:type="gramEnd"/>
      <w:r w:rsidRPr="008C5149">
        <w:rPr>
          <w:sz w:val="28"/>
          <w:szCs w:val="28"/>
        </w:rPr>
        <w:t xml:space="preserve">. У него нет имени (его звали </w:t>
      </w:r>
      <w:proofErr w:type="spellStart"/>
      <w:proofErr w:type="gramStart"/>
      <w:r w:rsidRPr="008C5149">
        <w:rPr>
          <w:sz w:val="28"/>
          <w:szCs w:val="28"/>
        </w:rPr>
        <w:t>Сверчков-Заволжский</w:t>
      </w:r>
      <w:proofErr w:type="spellEnd"/>
      <w:proofErr w:type="gramEnd"/>
      <w:r w:rsidRPr="008C5149">
        <w:rPr>
          <w:sz w:val="28"/>
          <w:szCs w:val="28"/>
        </w:rPr>
        <w:t xml:space="preserve">, но “никто этого не знает”).  </w:t>
      </w:r>
      <w:proofErr w:type="gramStart"/>
      <w:r w:rsidRPr="008C5149">
        <w:rPr>
          <w:sz w:val="28"/>
          <w:szCs w:val="28"/>
        </w:rPr>
        <w:t>Безобиден</w:t>
      </w:r>
      <w:proofErr w:type="gramEnd"/>
      <w:r w:rsidRPr="008C5149">
        <w:rPr>
          <w:sz w:val="28"/>
          <w:szCs w:val="28"/>
        </w:rPr>
        <w:t>, никому не делает зла, помогает Анне, жалеет её:</w:t>
      </w: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Пепел</w:t>
      </w: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Актер +</w:t>
      </w: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Клещ</w:t>
      </w:r>
    </w:p>
    <w:p w:rsidR="00B32324" w:rsidRPr="008C5149" w:rsidRDefault="00B32324" w:rsidP="008C514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Он  появляется на сцене  со словами: “Доброго здоровья, народ честной”. На вопрос Василисы: “Ты кто такой?” отвечает: “Проходящий... странствующий”:</w:t>
      </w:r>
    </w:p>
    <w:p w:rsidR="00B32324" w:rsidRPr="008C5149" w:rsidRDefault="00B32324" w:rsidP="00B32324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Лука +</w:t>
      </w:r>
    </w:p>
    <w:p w:rsidR="00B32324" w:rsidRPr="008C5149" w:rsidRDefault="00B32324" w:rsidP="00B32324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Алешка</w:t>
      </w:r>
    </w:p>
    <w:p w:rsidR="00B32324" w:rsidRPr="008C5149" w:rsidRDefault="00B32324" w:rsidP="00B32324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Татарин</w:t>
      </w:r>
    </w:p>
    <w:p w:rsidR="00EB54D8" w:rsidRPr="008C5149" w:rsidRDefault="00B32324" w:rsidP="008C514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Героиня в 1-м акте появляется с романом «Роковая любовь». Бубнов  о ней:  “Ты везде лишняя”:</w:t>
      </w:r>
    </w:p>
    <w:p w:rsidR="00B32324" w:rsidRPr="008C5149" w:rsidRDefault="00B32324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Наташа</w:t>
      </w:r>
    </w:p>
    <w:p w:rsidR="00B32324" w:rsidRPr="008C5149" w:rsidRDefault="00B32324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Квашня</w:t>
      </w:r>
    </w:p>
    <w:p w:rsidR="00B32324" w:rsidRPr="008C5149" w:rsidRDefault="00B32324" w:rsidP="00EB54D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Настя +</w:t>
      </w:r>
    </w:p>
    <w:p w:rsidR="003F3E18" w:rsidRPr="008C5149" w:rsidRDefault="003F3E18" w:rsidP="008C514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lastRenderedPageBreak/>
        <w:t>Он не верит в силы и возможности человека что-то изменит</w:t>
      </w:r>
      <w:r w:rsidR="005965A7" w:rsidRPr="008C5149">
        <w:rPr>
          <w:sz w:val="28"/>
          <w:szCs w:val="28"/>
        </w:rPr>
        <w:t xml:space="preserve">ь к лучшему. </w:t>
      </w:r>
      <w:r w:rsidRPr="008C5149">
        <w:rPr>
          <w:sz w:val="28"/>
          <w:szCs w:val="28"/>
        </w:rPr>
        <w:t>Чувство сострадания, поддержки человека  ему чуждо:</w:t>
      </w:r>
    </w:p>
    <w:p w:rsidR="003F3E18" w:rsidRPr="008C5149" w:rsidRDefault="007A1649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 xml:space="preserve"> Бубнов +</w:t>
      </w:r>
    </w:p>
    <w:p w:rsidR="007A1649" w:rsidRPr="008C5149" w:rsidRDefault="007A1649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Барон</w:t>
      </w:r>
    </w:p>
    <w:p w:rsidR="007A1649" w:rsidRPr="008C5149" w:rsidRDefault="007A1649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Медведев</w:t>
      </w:r>
    </w:p>
    <w:p w:rsidR="005965A7" w:rsidRPr="008C5149" w:rsidRDefault="005965A7" w:rsidP="008C514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Она верит, что на том свете ей будет лучше, а все же хочет  на этом свете хотя бы  еще немного пожить:</w:t>
      </w:r>
    </w:p>
    <w:p w:rsidR="005965A7" w:rsidRPr="008C5149" w:rsidRDefault="005965A7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 xml:space="preserve"> Квашня</w:t>
      </w:r>
    </w:p>
    <w:p w:rsidR="005965A7" w:rsidRPr="008C5149" w:rsidRDefault="005965A7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 xml:space="preserve">Наташа </w:t>
      </w:r>
    </w:p>
    <w:p w:rsidR="005965A7" w:rsidRPr="008C5149" w:rsidRDefault="005965A7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Анна +</w:t>
      </w:r>
    </w:p>
    <w:p w:rsidR="001B008E" w:rsidRPr="008C5149" w:rsidRDefault="001B008E" w:rsidP="008C514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Этого обитателя ночлежки  преследует кличка «вор», «воров сын»:</w:t>
      </w:r>
    </w:p>
    <w:p w:rsidR="001B008E" w:rsidRPr="008C5149" w:rsidRDefault="001B008E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Актер</w:t>
      </w:r>
    </w:p>
    <w:p w:rsidR="001B008E" w:rsidRPr="008C5149" w:rsidRDefault="001B008E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Пепел</w:t>
      </w:r>
      <w:r w:rsidR="00A307FB" w:rsidRPr="008C5149">
        <w:rPr>
          <w:sz w:val="28"/>
          <w:szCs w:val="28"/>
        </w:rPr>
        <w:t xml:space="preserve"> +</w:t>
      </w:r>
    </w:p>
    <w:p w:rsidR="001B008E" w:rsidRPr="008C5149" w:rsidRDefault="00A307FB" w:rsidP="003F3E18">
      <w:pPr>
        <w:pStyle w:val="a3"/>
        <w:shd w:val="clear" w:color="auto" w:fill="FFFFFF"/>
        <w:rPr>
          <w:sz w:val="28"/>
          <w:szCs w:val="28"/>
        </w:rPr>
      </w:pPr>
      <w:r w:rsidRPr="008C5149">
        <w:rPr>
          <w:sz w:val="28"/>
          <w:szCs w:val="28"/>
        </w:rPr>
        <w:t>Сатин</w:t>
      </w:r>
    </w:p>
    <w:p w:rsidR="00A307FB" w:rsidRPr="008C5149" w:rsidRDefault="00A307FB" w:rsidP="008C5149">
      <w:pPr>
        <w:pStyle w:val="a4"/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hAnsi="Times New Roman" w:cs="Times New Roman"/>
          <w:sz w:val="28"/>
          <w:szCs w:val="28"/>
        </w:rPr>
        <w:t>Он н</w:t>
      </w:r>
      <w:r w:rsidRPr="008C5149">
        <w:rPr>
          <w:rFonts w:ascii="Times New Roman" w:eastAsia="Times New Roman" w:hAnsi="Times New Roman" w:cs="Times New Roman"/>
          <w:sz w:val="28"/>
          <w:szCs w:val="28"/>
        </w:rPr>
        <w:t>елюбим окружающими за то, что занимается “скрипучей, беспокойной для всех” работой; “заездил жену-то до полусмерти.  Гордится званием “рабочего человека”:</w:t>
      </w:r>
    </w:p>
    <w:p w:rsidR="00A307FB" w:rsidRPr="008C5149" w:rsidRDefault="00A307FB" w:rsidP="00A307FB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sz w:val="28"/>
          <w:szCs w:val="28"/>
        </w:rPr>
        <w:t xml:space="preserve"> Клещ +</w:t>
      </w:r>
    </w:p>
    <w:p w:rsidR="00A307FB" w:rsidRPr="008C5149" w:rsidRDefault="00A307FB" w:rsidP="00A307FB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sz w:val="28"/>
          <w:szCs w:val="28"/>
        </w:rPr>
        <w:t>Сатин</w:t>
      </w:r>
    </w:p>
    <w:p w:rsidR="00A307FB" w:rsidRPr="002D488A" w:rsidRDefault="00A307FB" w:rsidP="00A307FB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sz w:val="28"/>
          <w:szCs w:val="28"/>
        </w:rPr>
        <w:t>Медведев</w:t>
      </w:r>
    </w:p>
    <w:p w:rsidR="007F1097" w:rsidRPr="008C5149" w:rsidRDefault="007F1097" w:rsidP="008C5149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sz w:val="28"/>
          <w:szCs w:val="28"/>
        </w:rPr>
        <w:t>Она не собиралась выходить замуж даже за “принца американского”, довольствуясь положением “свободной женщины”. В день, когда “издох” “муженёк”, была вне себя от радости, не веря своему счастью:</w:t>
      </w:r>
    </w:p>
    <w:p w:rsidR="007F1097" w:rsidRPr="008C5149" w:rsidRDefault="007F1097" w:rsidP="007F10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sz w:val="28"/>
          <w:szCs w:val="28"/>
        </w:rPr>
        <w:t>Анна</w:t>
      </w:r>
    </w:p>
    <w:p w:rsidR="007F1097" w:rsidRPr="008C5149" w:rsidRDefault="007F1097" w:rsidP="007F10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sz w:val="28"/>
          <w:szCs w:val="28"/>
        </w:rPr>
        <w:t>Василиса</w:t>
      </w:r>
    </w:p>
    <w:p w:rsidR="007F1097" w:rsidRPr="002D488A" w:rsidRDefault="007F1097" w:rsidP="007F10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sz w:val="28"/>
          <w:szCs w:val="28"/>
        </w:rPr>
        <w:t>Квашня +</w:t>
      </w:r>
    </w:p>
    <w:p w:rsidR="008A7768" w:rsidRPr="008C5149" w:rsidRDefault="008A7768" w:rsidP="008C5149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C5149">
        <w:rPr>
          <w:sz w:val="28"/>
          <w:szCs w:val="28"/>
        </w:rPr>
        <w:lastRenderedPageBreak/>
        <w:t xml:space="preserve">Власть и деньги  над этим героем не имеют силы. “Давай мне миллион — </w:t>
      </w:r>
      <w:proofErr w:type="spellStart"/>
      <w:r w:rsidRPr="008C5149">
        <w:rPr>
          <w:sz w:val="28"/>
          <w:szCs w:val="28"/>
        </w:rPr>
        <w:t>н-не</w:t>
      </w:r>
      <w:proofErr w:type="spellEnd"/>
      <w:r w:rsidRPr="008C5149">
        <w:rPr>
          <w:sz w:val="28"/>
          <w:szCs w:val="28"/>
        </w:rPr>
        <w:t xml:space="preserve"> хочу!..», “Зато я весёлый мальчик, зато я хороший”.</w:t>
      </w:r>
    </w:p>
    <w:p w:rsidR="003F1F45" w:rsidRPr="008C5149" w:rsidRDefault="003F1F45" w:rsidP="003F1F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F1F45" w:rsidRPr="008C5149" w:rsidRDefault="003F1F45" w:rsidP="003F1F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iCs/>
          <w:sz w:val="28"/>
          <w:szCs w:val="28"/>
        </w:rPr>
        <w:t>Алешка +</w:t>
      </w:r>
    </w:p>
    <w:p w:rsidR="003F1F45" w:rsidRPr="008C5149" w:rsidRDefault="003F1F45" w:rsidP="003F1F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iCs/>
          <w:sz w:val="28"/>
          <w:szCs w:val="28"/>
        </w:rPr>
        <w:t>Татарин</w:t>
      </w:r>
    </w:p>
    <w:p w:rsidR="003F1F45" w:rsidRPr="002D488A" w:rsidRDefault="003F1F45" w:rsidP="003F1F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149">
        <w:rPr>
          <w:rFonts w:ascii="Times New Roman" w:eastAsia="Times New Roman" w:hAnsi="Times New Roman" w:cs="Times New Roman"/>
          <w:iCs/>
          <w:sz w:val="28"/>
          <w:szCs w:val="28"/>
        </w:rPr>
        <w:t>Кривой Зоб</w:t>
      </w:r>
    </w:p>
    <w:p w:rsidR="001B008E" w:rsidRPr="008C5149" w:rsidRDefault="001B008E" w:rsidP="003F3E18">
      <w:pPr>
        <w:pStyle w:val="a3"/>
        <w:shd w:val="clear" w:color="auto" w:fill="FFFFFF"/>
        <w:rPr>
          <w:sz w:val="28"/>
          <w:szCs w:val="28"/>
        </w:rPr>
      </w:pPr>
    </w:p>
    <w:p w:rsidR="0066039A" w:rsidRPr="008C5149" w:rsidRDefault="0066039A" w:rsidP="003F3E18">
      <w:pPr>
        <w:pStyle w:val="a3"/>
        <w:shd w:val="clear" w:color="auto" w:fill="FFFFFF"/>
        <w:rPr>
          <w:sz w:val="28"/>
          <w:szCs w:val="28"/>
        </w:rPr>
      </w:pP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</w:p>
    <w:p w:rsidR="00EB54D8" w:rsidRPr="008C5149" w:rsidRDefault="00EB54D8" w:rsidP="00EB54D8">
      <w:pPr>
        <w:pStyle w:val="a3"/>
        <w:shd w:val="clear" w:color="auto" w:fill="FFFFFF"/>
        <w:rPr>
          <w:sz w:val="28"/>
          <w:szCs w:val="28"/>
        </w:rPr>
      </w:pPr>
    </w:p>
    <w:sectPr w:rsidR="00EB54D8" w:rsidRPr="008C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10A6D"/>
    <w:multiLevelType w:val="hybridMultilevel"/>
    <w:tmpl w:val="266C6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B54D8"/>
    <w:rsid w:val="001B008E"/>
    <w:rsid w:val="003F1F45"/>
    <w:rsid w:val="003F3E18"/>
    <w:rsid w:val="005965A7"/>
    <w:rsid w:val="0066039A"/>
    <w:rsid w:val="007A1649"/>
    <w:rsid w:val="007F1097"/>
    <w:rsid w:val="008A7768"/>
    <w:rsid w:val="008C5149"/>
    <w:rsid w:val="00A307FB"/>
    <w:rsid w:val="00B32324"/>
    <w:rsid w:val="00E30207"/>
    <w:rsid w:val="00EB5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C51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4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10</cp:revision>
  <dcterms:created xsi:type="dcterms:W3CDTF">2024-09-26T16:44:00Z</dcterms:created>
  <dcterms:modified xsi:type="dcterms:W3CDTF">2024-09-26T17:31:00Z</dcterms:modified>
</cp:coreProperties>
</file>